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3D" w:rsidRPr="00E6453D" w:rsidRDefault="00E6453D" w:rsidP="00E6453D">
      <w:pPr>
        <w:tabs>
          <w:tab w:val="left" w:pos="385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E6453D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E6453D" w:rsidRPr="00E6453D" w:rsidRDefault="00E6453D" w:rsidP="00E6453D">
      <w:pPr>
        <w:tabs>
          <w:tab w:val="left" w:pos="3850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453D">
        <w:rPr>
          <w:rFonts w:ascii="Times New Roman" w:hAnsi="Times New Roman" w:cs="Times New Roman"/>
          <w:color w:val="000000"/>
          <w:sz w:val="24"/>
          <w:szCs w:val="24"/>
        </w:rPr>
        <w:t>АДМИНИСТРАЦИЯ КУТУЗОВСКОГО СЕЛЬСКОГО ПОСЕЛЕНИЯ</w:t>
      </w:r>
    </w:p>
    <w:p w:rsidR="00E6453D" w:rsidRPr="00E6453D" w:rsidRDefault="00E6453D" w:rsidP="00E6453D">
      <w:pPr>
        <w:tabs>
          <w:tab w:val="left" w:pos="385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453D">
        <w:rPr>
          <w:rFonts w:ascii="Times New Roman" w:hAnsi="Times New Roman" w:cs="Times New Roman"/>
          <w:color w:val="000000"/>
          <w:sz w:val="24"/>
          <w:szCs w:val="24"/>
        </w:rPr>
        <w:t>ШЕРБАКУЛЬСКОГО МУНИЦИПАЛЬНОГО РАЙОНА</w:t>
      </w:r>
    </w:p>
    <w:p w:rsidR="00E6453D" w:rsidRPr="00E6453D" w:rsidRDefault="00E6453D" w:rsidP="00E6453D">
      <w:pPr>
        <w:tabs>
          <w:tab w:val="left" w:pos="385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453D">
        <w:rPr>
          <w:rFonts w:ascii="Times New Roman" w:hAnsi="Times New Roman" w:cs="Times New Roman"/>
          <w:color w:val="000000"/>
          <w:sz w:val="24"/>
          <w:szCs w:val="24"/>
        </w:rPr>
        <w:t>ОМСКОЙ ОБЛАСТИ</w:t>
      </w:r>
    </w:p>
    <w:tbl>
      <w:tblPr>
        <w:tblW w:w="9612" w:type="dxa"/>
        <w:tblInd w:w="108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E6453D" w:rsidRPr="00E6453D" w:rsidTr="00E6453D">
        <w:trPr>
          <w:trHeight w:val="132"/>
        </w:trPr>
        <w:tc>
          <w:tcPr>
            <w:tcW w:w="9611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E6453D" w:rsidRPr="00E6453D" w:rsidRDefault="00E6453D" w:rsidP="00E6453D">
            <w:pPr>
              <w:widowControl w:val="0"/>
              <w:tabs>
                <w:tab w:val="left" w:pos="3850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6453D" w:rsidRPr="00E6453D" w:rsidRDefault="00E6453D" w:rsidP="00E6453D">
      <w:pPr>
        <w:tabs>
          <w:tab w:val="left" w:pos="385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6453D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E6453D" w:rsidRPr="00E6453D" w:rsidRDefault="00E6453D" w:rsidP="00E6453D">
      <w:pPr>
        <w:tabs>
          <w:tab w:val="left" w:pos="385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53D" w:rsidRPr="00E6453D" w:rsidRDefault="00E6453D" w:rsidP="00E6453D">
      <w:pPr>
        <w:tabs>
          <w:tab w:val="left" w:pos="680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453D">
        <w:rPr>
          <w:rFonts w:ascii="Times New Roman" w:hAnsi="Times New Roman" w:cs="Times New Roman"/>
          <w:color w:val="000000"/>
          <w:sz w:val="24"/>
          <w:szCs w:val="24"/>
        </w:rPr>
        <w:t>От «» __________ года</w:t>
      </w:r>
      <w:r w:rsidRPr="00E6453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№ </w:t>
      </w:r>
    </w:p>
    <w:p w:rsidR="00E6453D" w:rsidRPr="00E6453D" w:rsidRDefault="00E6453D" w:rsidP="00E6453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453D">
        <w:rPr>
          <w:rFonts w:ascii="Times New Roman" w:hAnsi="Times New Roman" w:cs="Times New Roman"/>
          <w:color w:val="000000"/>
          <w:sz w:val="24"/>
          <w:szCs w:val="24"/>
        </w:rPr>
        <w:t>с. Кутузовка</w:t>
      </w:r>
    </w:p>
    <w:bookmarkEnd w:id="0"/>
    <w:p w:rsidR="00BF5F82" w:rsidRPr="00761C55" w:rsidRDefault="00BF5F82" w:rsidP="00BF5F82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BF5F82" w:rsidRPr="00761C55" w:rsidRDefault="00BF5F82" w:rsidP="00BF5F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61C55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Главы от 27.02.2017 г. №15-п </w:t>
      </w:r>
      <w:r w:rsidRPr="00761C55">
        <w:rPr>
          <w:rFonts w:ascii="Times New Roman" w:eastAsia="Times New Roman" w:hAnsi="Times New Roman"/>
          <w:b/>
          <w:bCs/>
          <w:sz w:val="24"/>
          <w:szCs w:val="24"/>
        </w:rPr>
        <w:t>«Об утверждении административного регламента по предоставлению муниципальной услуги «</w:t>
      </w:r>
      <w:r w:rsidRPr="00761C55">
        <w:rPr>
          <w:rFonts w:ascii="Times New Roman" w:eastAsia="Times New Roman" w:hAnsi="Times New Roman"/>
          <w:b/>
          <w:sz w:val="24"/>
          <w:szCs w:val="24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 Кутузовского сельского поселения Шербакульского муниципального района Омской области</w:t>
      </w:r>
      <w:r w:rsidRPr="00761C55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BF5F82" w:rsidRPr="00761C55" w:rsidRDefault="00BF5F82" w:rsidP="00BF5F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5F82" w:rsidRDefault="00BF5F82" w:rsidP="00761C5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61C55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Руководствуясь </w:t>
      </w:r>
      <w:r w:rsidR="00761C55" w:rsidRPr="00761C55">
        <w:rPr>
          <w:rFonts w:ascii="Times New Roman" w:hAnsi="Times New Roman" w:cs="Times New Roman"/>
          <w:sz w:val="24"/>
          <w:szCs w:val="24"/>
        </w:rPr>
        <w:t xml:space="preserve">Законом Омской области от 30.04.2015 № 1743-ОЗ «О регулировании земельных отношений в Омской области»,  </w:t>
      </w:r>
      <w:r w:rsidRPr="00761C55">
        <w:rPr>
          <w:rFonts w:ascii="Times New Roman" w:hAnsi="Times New Roman"/>
          <w:sz w:val="24"/>
          <w:szCs w:val="24"/>
        </w:rPr>
        <w:t>Уставом Кутузовского сельского поселения</w:t>
      </w:r>
    </w:p>
    <w:p w:rsidR="00761C55" w:rsidRPr="00761C55" w:rsidRDefault="00761C55" w:rsidP="00761C5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F5F82" w:rsidRPr="00761C55" w:rsidRDefault="00BF5F82" w:rsidP="00BF5F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1C55">
        <w:rPr>
          <w:rFonts w:ascii="Times New Roman" w:hAnsi="Times New Roman"/>
          <w:b/>
          <w:sz w:val="24"/>
          <w:szCs w:val="24"/>
        </w:rPr>
        <w:t>ПОСТАНОВЛЯЮ</w:t>
      </w:r>
      <w:r w:rsidRPr="00761C55">
        <w:rPr>
          <w:rFonts w:ascii="Times New Roman" w:hAnsi="Times New Roman"/>
          <w:b/>
          <w:bCs/>
          <w:sz w:val="24"/>
          <w:szCs w:val="24"/>
        </w:rPr>
        <w:t>:</w:t>
      </w:r>
    </w:p>
    <w:p w:rsidR="00BF5F82" w:rsidRPr="00761C55" w:rsidRDefault="00BF5F82" w:rsidP="00BF5F82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F82" w:rsidRPr="00761C55" w:rsidRDefault="00BF5F82" w:rsidP="00BF5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61C55">
        <w:rPr>
          <w:rFonts w:ascii="Times New Roman" w:hAnsi="Times New Roman"/>
          <w:sz w:val="24"/>
          <w:szCs w:val="24"/>
        </w:rPr>
        <w:t xml:space="preserve">1. Внести в </w:t>
      </w:r>
      <w:r w:rsidRPr="00761C55">
        <w:rPr>
          <w:rFonts w:ascii="Times New Roman" w:hAnsi="Times New Roman"/>
          <w:bCs/>
          <w:sz w:val="24"/>
          <w:szCs w:val="24"/>
        </w:rPr>
        <w:t>административный регламент</w:t>
      </w:r>
      <w:r w:rsidRPr="00761C55">
        <w:rPr>
          <w:rFonts w:eastAsia="Times New Roman"/>
          <w:bCs/>
          <w:sz w:val="24"/>
          <w:szCs w:val="24"/>
        </w:rPr>
        <w:t xml:space="preserve"> </w:t>
      </w:r>
      <w:r w:rsidRPr="00761C55">
        <w:rPr>
          <w:rFonts w:ascii="Times New Roman" w:eastAsia="Times New Roman" w:hAnsi="Times New Roman"/>
          <w:bCs/>
          <w:sz w:val="24"/>
          <w:szCs w:val="24"/>
        </w:rPr>
        <w:t xml:space="preserve">«Бесплатное предоставление в собственность отдельных категорий граждан земельных участков, находящихся в муниципальной собственности Кутузовского сельского поселения Шербакульского муниципального района Омской области» </w:t>
      </w:r>
      <w:r w:rsidRPr="00761C55">
        <w:rPr>
          <w:rFonts w:ascii="Times New Roman" w:hAnsi="Times New Roman"/>
          <w:sz w:val="24"/>
          <w:szCs w:val="24"/>
        </w:rPr>
        <w:t>следующие изменения:</w:t>
      </w:r>
    </w:p>
    <w:p w:rsidR="00BF5F82" w:rsidRPr="00761C55" w:rsidRDefault="00BF5F82" w:rsidP="00BF5F82">
      <w:pPr>
        <w:pStyle w:val="ListParagraph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1C55">
        <w:rPr>
          <w:rFonts w:ascii="Times New Roman" w:hAnsi="Times New Roman"/>
          <w:sz w:val="24"/>
          <w:szCs w:val="24"/>
        </w:rPr>
        <w:t xml:space="preserve"> - пункт 2.1 подраздела 2 </w:t>
      </w:r>
      <w:r w:rsidR="00F85082" w:rsidRPr="00761C55">
        <w:rPr>
          <w:rFonts w:ascii="Times New Roman" w:hAnsi="Times New Roman"/>
          <w:sz w:val="24"/>
          <w:szCs w:val="24"/>
        </w:rPr>
        <w:t xml:space="preserve">Раздела </w:t>
      </w:r>
      <w:r w:rsidR="00F85082" w:rsidRPr="00761C55">
        <w:rPr>
          <w:rFonts w:ascii="Times New Roman" w:hAnsi="Times New Roman"/>
          <w:sz w:val="24"/>
          <w:szCs w:val="24"/>
          <w:lang w:val="en-US"/>
        </w:rPr>
        <w:t>I</w:t>
      </w:r>
      <w:r w:rsidR="00761C55" w:rsidRPr="00761C55">
        <w:rPr>
          <w:rFonts w:ascii="Times New Roman" w:hAnsi="Times New Roman"/>
          <w:sz w:val="24"/>
          <w:szCs w:val="24"/>
        </w:rPr>
        <w:t xml:space="preserve"> дополнить подпунктами</w:t>
      </w:r>
      <w:r w:rsidR="00455CED" w:rsidRPr="00761C55">
        <w:rPr>
          <w:rFonts w:ascii="Times New Roman" w:hAnsi="Times New Roman"/>
          <w:sz w:val="24"/>
          <w:szCs w:val="24"/>
        </w:rPr>
        <w:t xml:space="preserve"> 6</w:t>
      </w:r>
      <w:r w:rsidR="00761C55" w:rsidRPr="00761C55">
        <w:rPr>
          <w:rFonts w:ascii="Times New Roman" w:hAnsi="Times New Roman"/>
          <w:sz w:val="24"/>
          <w:szCs w:val="24"/>
        </w:rPr>
        <w:t>, 7</w:t>
      </w:r>
      <w:r w:rsidR="00F85082" w:rsidRPr="00761C55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455CED" w:rsidRPr="00761C55" w:rsidRDefault="00455CED" w:rsidP="00455C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C55">
        <w:rPr>
          <w:rFonts w:ascii="Times New Roman" w:hAnsi="Times New Roman" w:cs="Times New Roman"/>
          <w:sz w:val="24"/>
          <w:szCs w:val="24"/>
        </w:rPr>
        <w:t>«6) лица, участвовавшие в специальной военной операции,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 области, относящимися к одной из следующих</w:t>
      </w:r>
      <w:proofErr w:type="gramEnd"/>
      <w:r w:rsidRPr="00761C55">
        <w:rPr>
          <w:rFonts w:ascii="Times New Roman" w:hAnsi="Times New Roman" w:cs="Times New Roman"/>
          <w:sz w:val="24"/>
          <w:szCs w:val="24"/>
        </w:rPr>
        <w:t xml:space="preserve"> категорий: военнослужащие;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 лица, проходящие (проходившие) службу в войсках национальной гвардии Российской Федерации и име</w:t>
      </w:r>
      <w:r w:rsidR="008749B2" w:rsidRPr="00761C55">
        <w:rPr>
          <w:rFonts w:ascii="Times New Roman" w:hAnsi="Times New Roman" w:cs="Times New Roman"/>
          <w:sz w:val="24"/>
          <w:szCs w:val="24"/>
        </w:rPr>
        <w:t>ющие специальное звание полиции;</w:t>
      </w:r>
    </w:p>
    <w:p w:rsidR="00BF5F82" w:rsidRPr="00761C55" w:rsidRDefault="008749B2" w:rsidP="00874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C55">
        <w:rPr>
          <w:rFonts w:ascii="Times New Roman" w:hAnsi="Times New Roman" w:cs="Times New Roman"/>
          <w:sz w:val="24"/>
          <w:szCs w:val="24"/>
        </w:rPr>
        <w:t xml:space="preserve">7) члены семьи лиц, указанных в подпункте 6 настоящего пункта, погибших (умерших) вследствие увечья (ранения, травмы, контузии) или заболевания, полученных ими в ходе участия </w:t>
      </w:r>
      <w:r w:rsidR="00761C55" w:rsidRPr="00761C55">
        <w:rPr>
          <w:rFonts w:ascii="Times New Roman" w:hAnsi="Times New Roman" w:cs="Times New Roman"/>
          <w:sz w:val="24"/>
          <w:szCs w:val="24"/>
        </w:rPr>
        <w:t xml:space="preserve">в специальной военной операции </w:t>
      </w:r>
      <w:r w:rsidRPr="00761C55">
        <w:rPr>
          <w:rFonts w:ascii="Times New Roman" w:hAnsi="Times New Roman" w:cs="Times New Roman"/>
          <w:sz w:val="24"/>
          <w:szCs w:val="24"/>
        </w:rPr>
        <w:t>(членами семьи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</w:t>
      </w:r>
      <w:proofErr w:type="gramEnd"/>
      <w:r w:rsidRPr="00761C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C55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761C55">
        <w:rPr>
          <w:rFonts w:ascii="Times New Roman" w:hAnsi="Times New Roman" w:cs="Times New Roman"/>
          <w:sz w:val="24"/>
          <w:szCs w:val="24"/>
        </w:rPr>
        <w:t xml:space="preserve"> до 23 лет, обучающиеся в образовательных организациях по очной форме обучения, родители (в том числе усыновители)).</w:t>
      </w:r>
      <w:r w:rsidR="00761C55" w:rsidRPr="00761C55">
        <w:rPr>
          <w:rFonts w:ascii="Times New Roman" w:hAnsi="Times New Roman" w:cs="Times New Roman"/>
          <w:sz w:val="24"/>
          <w:szCs w:val="24"/>
        </w:rPr>
        <w:t>»</w:t>
      </w:r>
    </w:p>
    <w:p w:rsidR="00761C55" w:rsidRPr="00761C55" w:rsidRDefault="00761C55" w:rsidP="00761C55">
      <w:pPr>
        <w:pStyle w:val="ListParagraph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1C55">
        <w:rPr>
          <w:rFonts w:ascii="Times New Roman" w:hAnsi="Times New Roman"/>
          <w:sz w:val="24"/>
          <w:szCs w:val="24"/>
        </w:rPr>
        <w:t xml:space="preserve">- Раздела </w:t>
      </w:r>
      <w:r w:rsidRPr="00761C55">
        <w:rPr>
          <w:rFonts w:ascii="Times New Roman" w:hAnsi="Times New Roman"/>
          <w:sz w:val="24"/>
          <w:szCs w:val="24"/>
          <w:lang w:val="en-US"/>
        </w:rPr>
        <w:t>II</w:t>
      </w:r>
      <w:r w:rsidRPr="00761C55">
        <w:rPr>
          <w:rFonts w:ascii="Times New Roman" w:hAnsi="Times New Roman"/>
          <w:sz w:val="24"/>
          <w:szCs w:val="24"/>
        </w:rPr>
        <w:t xml:space="preserve"> дополнить Подразделом 6.1 следующего содержания:</w:t>
      </w:r>
    </w:p>
    <w:p w:rsidR="00761C55" w:rsidRPr="00761C55" w:rsidRDefault="00761C55" w:rsidP="00761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55">
        <w:rPr>
          <w:rFonts w:ascii="Times New Roman" w:hAnsi="Times New Roman" w:cs="Times New Roman"/>
          <w:sz w:val="24"/>
          <w:szCs w:val="24"/>
        </w:rPr>
        <w:lastRenderedPageBreak/>
        <w:t>«Подраздел 6.1 . право восстановления на учете граждан, снятых с учета по причине утраты оснований в связи с гибелью одного или нескольких членов семьи вследствие увечья (ранения, травмы, контузии) или заболевания, полученных в ходе участия в специальной военной операции.</w:t>
      </w:r>
    </w:p>
    <w:p w:rsidR="00761C55" w:rsidRPr="00761C55" w:rsidRDefault="00761C55" w:rsidP="00761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55">
        <w:rPr>
          <w:rFonts w:ascii="Times New Roman" w:hAnsi="Times New Roman" w:cs="Times New Roman"/>
          <w:sz w:val="24"/>
          <w:szCs w:val="24"/>
        </w:rPr>
        <w:t>Для этого заявителями в орган местного самоуправления предъявляются:</w:t>
      </w:r>
    </w:p>
    <w:p w:rsidR="00761C55" w:rsidRPr="00761C55" w:rsidRDefault="00761C55" w:rsidP="00761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55">
        <w:rPr>
          <w:rFonts w:ascii="Times New Roman" w:hAnsi="Times New Roman" w:cs="Times New Roman"/>
          <w:sz w:val="24"/>
          <w:szCs w:val="24"/>
        </w:rPr>
        <w:t>1) документ, удостоверяющий личность;</w:t>
      </w:r>
    </w:p>
    <w:p w:rsidR="00761C55" w:rsidRPr="00761C55" w:rsidRDefault="00761C55" w:rsidP="00761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55">
        <w:rPr>
          <w:rFonts w:ascii="Times New Roman" w:hAnsi="Times New Roman" w:cs="Times New Roman"/>
          <w:sz w:val="24"/>
          <w:szCs w:val="24"/>
        </w:rPr>
        <w:t>2) документы, подтверждающие смену фамилии, имени, отчества (при наличии факта смены фамилии, имени, отчества).</w:t>
      </w:r>
    </w:p>
    <w:p w:rsidR="00761C55" w:rsidRPr="00761C55" w:rsidRDefault="00761C55" w:rsidP="00761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55">
        <w:rPr>
          <w:rFonts w:ascii="Times New Roman" w:hAnsi="Times New Roman" w:cs="Times New Roman"/>
          <w:sz w:val="24"/>
          <w:szCs w:val="24"/>
        </w:rPr>
        <w:t>Документы, указанные в настоящем 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761C55" w:rsidRPr="00761C55" w:rsidRDefault="00761C55" w:rsidP="00761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55">
        <w:rPr>
          <w:rFonts w:ascii="Times New Roman" w:hAnsi="Times New Roman" w:cs="Times New Roman"/>
          <w:sz w:val="24"/>
          <w:szCs w:val="24"/>
        </w:rPr>
        <w:t>3) документ, подтверждающий родственные отношения в соответствии с законодательством;</w:t>
      </w:r>
    </w:p>
    <w:p w:rsidR="00761C55" w:rsidRPr="00761C55" w:rsidRDefault="00761C55" w:rsidP="00761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55">
        <w:rPr>
          <w:rFonts w:ascii="Times New Roman" w:hAnsi="Times New Roman" w:cs="Times New Roman"/>
          <w:sz w:val="24"/>
          <w:szCs w:val="24"/>
        </w:rPr>
        <w:t>4) свидетельство о смерти погибшего;</w:t>
      </w:r>
    </w:p>
    <w:p w:rsidR="00761C55" w:rsidRPr="00761C55" w:rsidRDefault="00761C55" w:rsidP="00761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55">
        <w:rPr>
          <w:rFonts w:ascii="Times New Roman" w:hAnsi="Times New Roman" w:cs="Times New Roman"/>
          <w:sz w:val="24"/>
          <w:szCs w:val="24"/>
        </w:rPr>
        <w:t xml:space="preserve">5) документ, подтверждающий гибель (смерть) вследствие увечья (ранения, травмы, контузии) или заболевания, </w:t>
      </w:r>
      <w:proofErr w:type="gramStart"/>
      <w:r w:rsidRPr="00761C55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761C55">
        <w:rPr>
          <w:rFonts w:ascii="Times New Roman" w:hAnsi="Times New Roman" w:cs="Times New Roman"/>
          <w:sz w:val="24"/>
          <w:szCs w:val="24"/>
        </w:rPr>
        <w:t xml:space="preserve"> погибшим в ходе участия в специальной военной операции.»</w:t>
      </w:r>
    </w:p>
    <w:p w:rsidR="00761C55" w:rsidRDefault="00761C55" w:rsidP="00BF5F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F5F82" w:rsidRPr="00761C55" w:rsidRDefault="00761C55" w:rsidP="00BF5F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F5F82" w:rsidRPr="00761C55">
        <w:rPr>
          <w:rFonts w:ascii="Times New Roman" w:hAnsi="Times New Roman"/>
          <w:sz w:val="24"/>
          <w:szCs w:val="24"/>
        </w:rPr>
        <w:t>. Опубликовать настоящее постановление в печатном  бюллетене «Сельские новости» и на официальном сайте Кутузовского сельского поселения в сети «Интернет».</w:t>
      </w:r>
    </w:p>
    <w:p w:rsidR="00BF5F82" w:rsidRPr="00761C55" w:rsidRDefault="00BF5F82" w:rsidP="00BF5F82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82" w:rsidRPr="00761C55" w:rsidRDefault="00761C55" w:rsidP="00BF5F8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5F82" w:rsidRPr="00761C55">
        <w:rPr>
          <w:rFonts w:ascii="Times New Roman" w:hAnsi="Times New Roman"/>
          <w:sz w:val="24"/>
          <w:szCs w:val="24"/>
        </w:rPr>
        <w:t>. Постановление вступает в силу с момента его официального опубликования.</w:t>
      </w:r>
    </w:p>
    <w:p w:rsidR="00BF5F82" w:rsidRPr="00761C55" w:rsidRDefault="00BF5F82" w:rsidP="00BF5F82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82" w:rsidRPr="00761C55" w:rsidRDefault="00BF5F82" w:rsidP="00BF5F82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82" w:rsidRPr="00761C55" w:rsidRDefault="00BF5F82" w:rsidP="00BF5F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5F82" w:rsidRPr="00761C55" w:rsidRDefault="00BF5F82" w:rsidP="00BF5F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C55">
        <w:rPr>
          <w:rFonts w:ascii="Times New Roman" w:hAnsi="Times New Roman"/>
          <w:sz w:val="24"/>
          <w:szCs w:val="24"/>
        </w:rPr>
        <w:t xml:space="preserve">Глава Кутузовского </w:t>
      </w:r>
    </w:p>
    <w:p w:rsidR="00BF5F82" w:rsidRPr="00761C55" w:rsidRDefault="00BF5F82" w:rsidP="00761C55">
      <w:pPr>
        <w:tabs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61C5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</w:t>
      </w:r>
      <w:r w:rsidR="00761C55" w:rsidRPr="00761C55">
        <w:rPr>
          <w:rFonts w:ascii="Times New Roman" w:hAnsi="Times New Roman"/>
          <w:sz w:val="24"/>
          <w:szCs w:val="24"/>
        </w:rPr>
        <w:tab/>
        <w:t>А.А. Балабанов</w:t>
      </w:r>
    </w:p>
    <w:p w:rsidR="00BF5F82" w:rsidRPr="00761C55" w:rsidRDefault="00BF5F82">
      <w:pPr>
        <w:rPr>
          <w:sz w:val="24"/>
          <w:szCs w:val="24"/>
        </w:rPr>
      </w:pPr>
    </w:p>
    <w:sectPr w:rsidR="00BF5F82" w:rsidRPr="0076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82"/>
    <w:rsid w:val="00455CED"/>
    <w:rsid w:val="00761C55"/>
    <w:rsid w:val="008749B2"/>
    <w:rsid w:val="00BF5F82"/>
    <w:rsid w:val="00E6453D"/>
    <w:rsid w:val="00EE1008"/>
    <w:rsid w:val="00F85082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BF5F82"/>
    <w:pPr>
      <w:ind w:left="720"/>
    </w:pPr>
    <w:rPr>
      <w:rFonts w:ascii="Calibri" w:eastAsia="Calibri" w:hAnsi="Calibri" w:cs="Times New Roman"/>
      <w:lang w:eastAsia="en-US"/>
    </w:rPr>
  </w:style>
  <w:style w:type="paragraph" w:styleId="a3">
    <w:name w:val="No Spacing"/>
    <w:uiPriority w:val="1"/>
    <w:qFormat/>
    <w:rsid w:val="00455C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BF5F82"/>
    <w:pPr>
      <w:ind w:left="720"/>
    </w:pPr>
    <w:rPr>
      <w:rFonts w:ascii="Calibri" w:eastAsia="Calibri" w:hAnsi="Calibri" w:cs="Times New Roman"/>
      <w:lang w:eastAsia="en-US"/>
    </w:rPr>
  </w:style>
  <w:style w:type="paragraph" w:styleId="a3">
    <w:name w:val="No Spacing"/>
    <w:uiPriority w:val="1"/>
    <w:qFormat/>
    <w:rsid w:val="00455C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2024-06-07T10:44:00Z</cp:lastPrinted>
  <dcterms:created xsi:type="dcterms:W3CDTF">2024-06-06T05:14:00Z</dcterms:created>
  <dcterms:modified xsi:type="dcterms:W3CDTF">2024-07-29T10:27:00Z</dcterms:modified>
</cp:coreProperties>
</file>